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851C04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284029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693628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0675DB" w:rsidRPr="000675D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851C04" w:rsidTr="0069362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93628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851C04" w:rsidRPr="0066705C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284029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0675DB" w:rsidRPr="000675D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851C04" w:rsidTr="0069362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jc w:val="center"/>
              <w:rPr>
                <w:i/>
                <w:sz w:val="20"/>
                <w:szCs w:val="20"/>
              </w:rPr>
            </w:pPr>
            <w:r w:rsidRPr="00693628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1C04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851C04" w:rsidRPr="00990C16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90C16">
        <w:rPr>
          <w:b/>
          <w:color w:val="000000"/>
          <w:sz w:val="28"/>
          <w:szCs w:val="28"/>
        </w:rPr>
        <w:t>УЧАСТКОВАЯ ИЗБИРАТЕЛЬНАЯ</w:t>
      </w:r>
      <w:r w:rsidRPr="00990C16">
        <w:rPr>
          <w:b/>
          <w:bCs/>
          <w:sz w:val="28"/>
          <w:szCs w:val="28"/>
        </w:rPr>
        <w:t xml:space="preserve"> КОМИССИЯ</w:t>
      </w:r>
    </w:p>
    <w:p w:rsidR="00851C04" w:rsidRPr="00990C16" w:rsidRDefault="00851C04" w:rsidP="00851C04">
      <w:pPr>
        <w:jc w:val="center"/>
        <w:rPr>
          <w:b/>
          <w:bCs/>
          <w:sz w:val="28"/>
          <w:szCs w:val="28"/>
        </w:rPr>
      </w:pPr>
      <w:r w:rsidRPr="00990C16">
        <w:rPr>
          <w:b/>
          <w:bCs/>
          <w:sz w:val="28"/>
          <w:szCs w:val="28"/>
        </w:rPr>
        <w:t>ИЗБИРАТЕЛЬНОГО УЧАСТКА № ___</w:t>
      </w:r>
    </w:p>
    <w:p w:rsidR="00851C04" w:rsidRPr="00990C16" w:rsidRDefault="00851C04" w:rsidP="00851C04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851C04" w:rsidRPr="00990C16" w:rsidRDefault="00851C04" w:rsidP="00851C04">
      <w:pPr>
        <w:jc w:val="center"/>
        <w:rPr>
          <w:b/>
          <w:color w:val="000000"/>
          <w:spacing w:val="60"/>
          <w:sz w:val="28"/>
          <w:szCs w:val="28"/>
        </w:rPr>
      </w:pPr>
      <w:r w:rsidRPr="00990C16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851C04" w:rsidRPr="00A83D1A" w:rsidTr="00B7046A">
        <w:tc>
          <w:tcPr>
            <w:tcW w:w="3162" w:type="dxa"/>
            <w:tcBorders>
              <w:bottom w:val="single" w:sz="4" w:space="0" w:color="auto"/>
            </w:tcBorders>
          </w:tcPr>
          <w:p w:rsidR="00851C04" w:rsidRPr="00A83D1A" w:rsidRDefault="007C04C4" w:rsidP="008730AB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 xml:space="preserve">«       » </w:t>
            </w:r>
            <w:r w:rsidR="00284029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284029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r w:rsidR="00284029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284029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both"/>
              <w:rPr>
                <w:sz w:val="20"/>
                <w:szCs w:val="20"/>
              </w:rPr>
            </w:pPr>
            <w:r w:rsidRPr="00A83D1A">
              <w:rPr>
                <w:sz w:val="20"/>
                <w:szCs w:val="20"/>
              </w:rPr>
              <w:t>№ __________________</w:t>
            </w:r>
          </w:p>
        </w:tc>
      </w:tr>
      <w:tr w:rsidR="00851C04" w:rsidRPr="00A83D1A" w:rsidTr="00B7046A">
        <w:tc>
          <w:tcPr>
            <w:tcW w:w="3162" w:type="dxa"/>
            <w:tcBorders>
              <w:top w:val="single" w:sz="4" w:space="0" w:color="auto"/>
            </w:tcBorders>
          </w:tcPr>
          <w:p w:rsidR="00851C04" w:rsidRPr="00851C04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851C04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A83D1A">
              <w:rPr>
                <w:i/>
                <w:sz w:val="20"/>
                <w:szCs w:val="20"/>
              </w:rPr>
              <w:t>____________________</w:t>
            </w:r>
          </w:p>
        </w:tc>
        <w:tc>
          <w:tcPr>
            <w:tcW w:w="448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</w:tr>
      <w:tr w:rsidR="00851C04" w:rsidRPr="00A83D1A" w:rsidTr="008730AB">
        <w:tc>
          <w:tcPr>
            <w:tcW w:w="3162" w:type="dxa"/>
          </w:tcPr>
          <w:p w:rsidR="00851C04" w:rsidRPr="00A83D1A" w:rsidRDefault="00851C04" w:rsidP="008730AB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A83D1A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</w:tr>
    </w:tbl>
    <w:p w:rsidR="00851C04" w:rsidRPr="00990C16" w:rsidRDefault="00851C04" w:rsidP="00851C04">
      <w:pPr>
        <w:autoSpaceDE w:val="0"/>
        <w:autoSpaceDN w:val="0"/>
        <w:rPr>
          <w:sz w:val="4"/>
          <w:szCs w:val="4"/>
        </w:rPr>
      </w:pPr>
    </w:p>
    <w:p w:rsidR="00851C04" w:rsidRPr="00A83D1A" w:rsidRDefault="00851C04" w:rsidP="00851C04">
      <w:pPr>
        <w:jc w:val="center"/>
        <w:rPr>
          <w:b/>
          <w:bCs/>
          <w:sz w:val="28"/>
          <w:szCs w:val="28"/>
        </w:rPr>
      </w:pPr>
      <w:r w:rsidRPr="00A83D1A">
        <w:rPr>
          <w:b/>
          <w:bCs/>
          <w:sz w:val="28"/>
          <w:szCs w:val="28"/>
        </w:rPr>
        <w:t xml:space="preserve">О признании </w:t>
      </w:r>
      <w:proofErr w:type="gramStart"/>
      <w:r w:rsidRPr="00A83D1A">
        <w:rPr>
          <w:b/>
          <w:bCs/>
          <w:sz w:val="28"/>
          <w:szCs w:val="28"/>
        </w:rPr>
        <w:t>недействительными</w:t>
      </w:r>
      <w:proofErr w:type="gramEnd"/>
      <w:r w:rsidRPr="00A83D1A">
        <w:rPr>
          <w:b/>
          <w:bCs/>
          <w:sz w:val="28"/>
          <w:szCs w:val="28"/>
        </w:rPr>
        <w:t xml:space="preserve"> избирательных бюллетеней,</w:t>
      </w:r>
      <w:r w:rsidRPr="00A83D1A">
        <w:rPr>
          <w:b/>
          <w:bCs/>
          <w:sz w:val="28"/>
          <w:szCs w:val="28"/>
        </w:rPr>
        <w:br/>
        <w:t xml:space="preserve">в которых голоса избирателей поданы за зарегистрированного кандидата, выбывшего в период проведения </w:t>
      </w:r>
      <w:r>
        <w:rPr>
          <w:b/>
          <w:bCs/>
          <w:sz w:val="28"/>
          <w:szCs w:val="28"/>
        </w:rPr>
        <w:t>г</w:t>
      </w:r>
      <w:r w:rsidRPr="00A83D1A">
        <w:rPr>
          <w:b/>
          <w:bCs/>
          <w:sz w:val="28"/>
          <w:szCs w:val="28"/>
        </w:rPr>
        <w:t>олосования</w:t>
      </w:r>
      <w:r>
        <w:rPr>
          <w:b/>
          <w:bCs/>
          <w:sz w:val="28"/>
          <w:szCs w:val="28"/>
        </w:rPr>
        <w:t xml:space="preserve"> </w:t>
      </w:r>
    </w:p>
    <w:p w:rsidR="00851C04" w:rsidRPr="00FD3788" w:rsidRDefault="00851C04" w:rsidP="00851C04">
      <w:pPr>
        <w:rPr>
          <w:rFonts w:ascii="Times New Roman CYR" w:hAnsi="Times New Roman CYR" w:cs="Times New Roman CYR"/>
          <w:sz w:val="16"/>
          <w:szCs w:val="16"/>
        </w:rPr>
      </w:pPr>
    </w:p>
    <w:p w:rsidR="00A859A2" w:rsidRDefault="00A859A2" w:rsidP="00A859A2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9A2">
        <w:rPr>
          <w:rFonts w:ascii="Times New Roman" w:hAnsi="Times New Roman"/>
          <w:sz w:val="27"/>
          <w:szCs w:val="27"/>
          <w:lang w:eastAsia="ru-RU"/>
        </w:rPr>
        <w:t xml:space="preserve">Участковая избирательная комиссия избирательного участка № </w:t>
      </w:r>
      <w:r w:rsidR="00284029" w:rsidRPr="00A859A2">
        <w:rPr>
          <w:rFonts w:ascii="Times New Roman" w:hAnsi="Times New Roman"/>
          <w:sz w:val="27"/>
          <w:szCs w:val="27"/>
          <w:lang w:eastAsia="ru-RU"/>
        </w:rPr>
        <w:fldChar w:fldCharType="begin"/>
      </w:r>
      <w:r w:rsidRPr="00A859A2">
        <w:rPr>
          <w:rFonts w:ascii="Times New Roman" w:hAnsi="Times New Roman"/>
          <w:sz w:val="27"/>
          <w:szCs w:val="27"/>
          <w:lang w:eastAsia="ru-RU"/>
        </w:rPr>
        <w:instrText>DOCVARIABLE S_UIK_NUMBER \* MERGEFORMAT</w:instrText>
      </w:r>
      <w:r w:rsidR="00284029" w:rsidRPr="00A859A2">
        <w:rPr>
          <w:rFonts w:ascii="Times New Roman" w:hAnsi="Times New Roman"/>
          <w:sz w:val="27"/>
          <w:szCs w:val="27"/>
          <w:lang w:eastAsia="ru-RU"/>
        </w:rPr>
        <w:fldChar w:fldCharType="end"/>
      </w:r>
      <w:r w:rsidRPr="00A859A2">
        <w:rPr>
          <w:rFonts w:ascii="Times New Roman" w:hAnsi="Times New Roman"/>
          <w:sz w:val="27"/>
          <w:szCs w:val="27"/>
          <w:lang w:eastAsia="ru-RU"/>
        </w:rPr>
        <w:t xml:space="preserve"> по результатам сортировки избирательных бюллетеней установленной формы, извлеченных из переносных и стаци</w:t>
      </w:r>
      <w:r w:rsidR="00133FF9">
        <w:rPr>
          <w:rFonts w:ascii="Times New Roman" w:hAnsi="Times New Roman"/>
          <w:sz w:val="27"/>
          <w:szCs w:val="27"/>
          <w:lang w:eastAsia="ru-RU"/>
        </w:rPr>
        <w:t>онарных ящиков для голосования</w:t>
      </w:r>
      <w:r w:rsidRPr="00A859A2">
        <w:rPr>
          <w:rFonts w:ascii="Times New Roman" w:hAnsi="Times New Roman"/>
          <w:sz w:val="27"/>
          <w:szCs w:val="27"/>
          <w:lang w:eastAsia="ru-RU"/>
        </w:rPr>
        <w:t>, по числу голосов, поданных за каждого из зарегистрированных кандидатов, и выделения избирательных бюллетеней, в которых голоса избирателей поданы за зарегистрированного кандидата</w:t>
      </w:r>
      <w:r w:rsidRPr="00D64AD5">
        <w:rPr>
          <w:rFonts w:ascii="Times New Roman" w:hAnsi="Times New Roman"/>
          <w:sz w:val="27"/>
          <w:szCs w:val="27"/>
        </w:rPr>
        <w:t xml:space="preserve"> 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D64AD5">
        <w:rPr>
          <w:rFonts w:ascii="Times New Roman" w:hAnsi="Times New Roman"/>
          <w:sz w:val="27"/>
          <w:szCs w:val="27"/>
        </w:rPr>
        <w:t>_______________________,</w:t>
      </w:r>
      <w:proofErr w:type="gramEnd"/>
    </w:p>
    <w:p w:rsidR="00A859A2" w:rsidRDefault="00A859A2" w:rsidP="00DA1D87">
      <w:pPr>
        <w:jc w:val="center"/>
        <w:rPr>
          <w:iCs/>
          <w:sz w:val="16"/>
          <w:szCs w:val="16"/>
        </w:rPr>
      </w:pPr>
      <w:r w:rsidRPr="00F57F29">
        <w:rPr>
          <w:i/>
          <w:iCs/>
          <w:sz w:val="16"/>
          <w:szCs w:val="16"/>
        </w:rPr>
        <w:t>(фамилия, имя, отчество</w:t>
      </w:r>
      <w:r w:rsidRPr="00F57F29">
        <w:rPr>
          <w:iCs/>
          <w:sz w:val="16"/>
          <w:szCs w:val="16"/>
        </w:rPr>
        <w:t>)</w:t>
      </w:r>
    </w:p>
    <w:p w:rsidR="00DA1D87" w:rsidRDefault="00A859A2" w:rsidP="00DA1D87">
      <w:pPr>
        <w:rPr>
          <w:sz w:val="27"/>
          <w:szCs w:val="27"/>
        </w:rPr>
      </w:pPr>
      <w:proofErr w:type="gramStart"/>
      <w:r w:rsidRPr="00D64AD5">
        <w:rPr>
          <w:sz w:val="27"/>
          <w:szCs w:val="27"/>
        </w:rPr>
        <w:t>выбывшего</w:t>
      </w:r>
      <w:proofErr w:type="gramEnd"/>
      <w:r w:rsidRPr="00D64AD5">
        <w:rPr>
          <w:sz w:val="27"/>
          <w:szCs w:val="27"/>
        </w:rPr>
        <w:t xml:space="preserve"> по причине</w:t>
      </w:r>
      <w:r>
        <w:rPr>
          <w:sz w:val="27"/>
          <w:szCs w:val="27"/>
        </w:rPr>
        <w:t xml:space="preserve"> ______________________________________</w:t>
      </w:r>
      <w:r w:rsidRPr="00D64AD5">
        <w:rPr>
          <w:sz w:val="27"/>
          <w:szCs w:val="27"/>
        </w:rPr>
        <w:t>__________</w:t>
      </w:r>
      <w:r>
        <w:rPr>
          <w:sz w:val="27"/>
          <w:szCs w:val="27"/>
        </w:rPr>
        <w:t>,</w:t>
      </w:r>
    </w:p>
    <w:p w:rsidR="00A859A2" w:rsidRPr="00A83D1A" w:rsidRDefault="00DA1D87" w:rsidP="00DA1D87">
      <w:pPr>
        <w:jc w:val="center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                                              </w:t>
      </w:r>
      <w:r w:rsidR="00A859A2" w:rsidRPr="00A83D1A">
        <w:rPr>
          <w:iCs/>
          <w:sz w:val="16"/>
          <w:szCs w:val="16"/>
        </w:rPr>
        <w:t>(</w:t>
      </w:r>
      <w:r w:rsidR="00A859A2" w:rsidRPr="00A83D1A">
        <w:rPr>
          <w:i/>
          <w:iCs/>
          <w:sz w:val="16"/>
          <w:szCs w:val="16"/>
        </w:rPr>
        <w:t>снятия кандидатуры, отзыва политической партией, иной причине</w:t>
      </w:r>
      <w:r w:rsidR="00A859A2" w:rsidRPr="00A83D1A">
        <w:rPr>
          <w:iCs/>
          <w:sz w:val="16"/>
          <w:szCs w:val="16"/>
        </w:rPr>
        <w:t>)</w:t>
      </w:r>
    </w:p>
    <w:p w:rsidR="00A859A2" w:rsidRPr="00D64AD5" w:rsidRDefault="00A859A2" w:rsidP="00A859A2">
      <w:pPr>
        <w:rPr>
          <w:sz w:val="27"/>
          <w:szCs w:val="27"/>
        </w:rPr>
      </w:pPr>
      <w:r w:rsidRPr="00D64AD5">
        <w:rPr>
          <w:sz w:val="27"/>
          <w:szCs w:val="27"/>
        </w:rPr>
        <w:t xml:space="preserve">по решению </w:t>
      </w:r>
      <w:r>
        <w:rPr>
          <w:sz w:val="27"/>
          <w:szCs w:val="27"/>
        </w:rPr>
        <w:t>__</w:t>
      </w:r>
      <w:r w:rsidRPr="00D64AD5">
        <w:rPr>
          <w:sz w:val="27"/>
          <w:szCs w:val="27"/>
        </w:rPr>
        <w:t>________________________________________________________</w:t>
      </w:r>
    </w:p>
    <w:p w:rsidR="00A859A2" w:rsidRPr="00A83D1A" w:rsidRDefault="00DA1D87" w:rsidP="00DA1D87">
      <w:pPr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</w:t>
      </w:r>
      <w:proofErr w:type="gramStart"/>
      <w:r>
        <w:rPr>
          <w:i/>
          <w:iCs/>
          <w:sz w:val="16"/>
          <w:szCs w:val="16"/>
        </w:rPr>
        <w:t>(</w:t>
      </w:r>
      <w:r w:rsidR="00A859A2" w:rsidRPr="00A83D1A">
        <w:rPr>
          <w:i/>
          <w:iCs/>
          <w:sz w:val="16"/>
          <w:szCs w:val="16"/>
        </w:rPr>
        <w:t>наименование, дата принятия решения об аннулировании регистрации, принятого (наименование органа) (нужное вписать)</w:t>
      </w:r>
      <w:proofErr w:type="gramEnd"/>
    </w:p>
    <w:p w:rsidR="00A859A2" w:rsidRPr="00D64AD5" w:rsidRDefault="00A859A2" w:rsidP="00A859A2">
      <w:pPr>
        <w:pStyle w:val="2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D64AD5">
        <w:rPr>
          <w:rFonts w:ascii="Times New Roman" w:hAnsi="Times New Roman"/>
          <w:b/>
          <w:bCs/>
          <w:sz w:val="27"/>
          <w:szCs w:val="27"/>
        </w:rPr>
        <w:t>решила</w:t>
      </w:r>
      <w:r w:rsidRPr="00D64AD5">
        <w:rPr>
          <w:rFonts w:ascii="Times New Roman" w:hAnsi="Times New Roman"/>
          <w:bCs/>
          <w:sz w:val="27"/>
          <w:szCs w:val="27"/>
        </w:rPr>
        <w:t>:</w:t>
      </w:r>
    </w:p>
    <w:p w:rsidR="00A859A2" w:rsidRPr="00D64AD5" w:rsidRDefault="00A859A2" w:rsidP="00A859A2">
      <w:pPr>
        <w:ind w:firstLine="709"/>
        <w:jc w:val="both"/>
        <w:rPr>
          <w:sz w:val="27"/>
          <w:szCs w:val="27"/>
        </w:rPr>
      </w:pPr>
      <w:r w:rsidRPr="00A83D1A">
        <w:t>1. </w:t>
      </w:r>
      <w:r w:rsidRPr="00D64AD5">
        <w:rPr>
          <w:sz w:val="27"/>
          <w:szCs w:val="27"/>
        </w:rPr>
        <w:t>Признать избирательные бюллетени в количестве ______ шт., в которых голоса избирателей поданы за указанного зарегистрированного кандидата, недействительными.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 xml:space="preserve">2. Число голосов избирателей, поданных </w:t>
      </w:r>
      <w:proofErr w:type="gramStart"/>
      <w:r w:rsidRPr="00D64AD5">
        <w:rPr>
          <w:sz w:val="27"/>
          <w:szCs w:val="27"/>
        </w:rPr>
        <w:t>за</w:t>
      </w:r>
      <w:proofErr w:type="gramEnd"/>
      <w:r w:rsidRPr="00D64AD5">
        <w:rPr>
          <w:sz w:val="27"/>
          <w:szCs w:val="27"/>
        </w:rPr>
        <w:t xml:space="preserve"> _________________________</w:t>
      </w:r>
      <w:r>
        <w:rPr>
          <w:sz w:val="27"/>
          <w:szCs w:val="27"/>
        </w:rPr>
        <w:t>____________________________________</w:t>
      </w:r>
      <w:r w:rsidRPr="00D64AD5">
        <w:rPr>
          <w:sz w:val="27"/>
          <w:szCs w:val="27"/>
        </w:rPr>
        <w:t>_______,</w:t>
      </w:r>
    </w:p>
    <w:p w:rsidR="00A859A2" w:rsidRPr="00A83D1A" w:rsidRDefault="00A859A2" w:rsidP="00714DB5">
      <w:pPr>
        <w:jc w:val="center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>(фамилия, имя, отчество)</w:t>
      </w:r>
    </w:p>
    <w:p w:rsidR="00A859A2" w:rsidRPr="00D64AD5" w:rsidRDefault="00A859A2" w:rsidP="00A859A2">
      <w:pPr>
        <w:pStyle w:val="31"/>
        <w:spacing w:after="0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суммировать с общим числом недействительных избирательных бюллетеней, включив суммированные данные в строку 9 протокола.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3. Приобщить настоящее постановление к протоколу УИК об итогах голосования и направить в ТИК.</w:t>
      </w:r>
    </w:p>
    <w:p w:rsidR="00A859A2" w:rsidRDefault="00A859A2" w:rsidP="00AD6746">
      <w:pPr>
        <w:pStyle w:val="5"/>
        <w:keepNext w:val="0"/>
        <w:spacing w:before="0"/>
        <w:ind w:firstLine="709"/>
        <w:jc w:val="both"/>
        <w:rPr>
          <w:rFonts w:ascii="Times New Roman" w:hAnsi="Times New Roman"/>
          <w:color w:val="auto"/>
        </w:rPr>
      </w:pPr>
    </w:p>
    <w:p w:rsidR="00851C04" w:rsidRPr="00A83D1A" w:rsidRDefault="00851C04" w:rsidP="00851C04">
      <w:pPr>
        <w:pStyle w:val="31"/>
        <w:spacing w:after="0"/>
        <w:jc w:val="both"/>
        <w:rPr>
          <w:sz w:val="24"/>
          <w:szCs w:val="24"/>
        </w:rPr>
      </w:pPr>
    </w:p>
    <w:p w:rsidR="00851C04" w:rsidRPr="00A83D1A" w:rsidRDefault="00851C04" w:rsidP="00851C04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3036"/>
      </w:tblGrid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lastRenderedPageBreak/>
              <w:t>Председатель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51C04" w:rsidRPr="00A859A2" w:rsidRDefault="00284029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S_UIC_MEMBER__CHAIRMAN__SHORT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  <w:p w:rsidR="00851C04" w:rsidRPr="00A859A2" w:rsidRDefault="00851C04" w:rsidP="008730AB">
            <w:pPr>
              <w:rPr>
                <w:bCs/>
                <w:sz w:val="27"/>
                <w:szCs w:val="27"/>
              </w:rPr>
            </w:pPr>
            <w:r w:rsidRPr="00A859A2">
              <w:rPr>
                <w:bCs/>
                <w:sz w:val="27"/>
                <w:szCs w:val="27"/>
              </w:rPr>
              <w:t>МП</w:t>
            </w:r>
          </w:p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t>Секретарь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pStyle w:val="e9"/>
              <w:widowControl/>
              <w:jc w:val="center"/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bookmarkStart w:id="0" w:name="_GoBack"/>
        <w:bookmarkEnd w:id="0"/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C04" w:rsidRPr="00A859A2" w:rsidRDefault="00284029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S_UIC_MEMBER__SECRETARY__SHORT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  <w:trHeight w:val="209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20"/>
                <w:szCs w:val="20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</w:tbl>
    <w:p w:rsidR="00411EFA" w:rsidRDefault="00411EFA"/>
    <w:sectPr w:rsidR="00411EFA" w:rsidSect="008730AB">
      <w:pgSz w:w="11906" w:h="16838"/>
      <w:pgMar w:top="719" w:right="108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C04"/>
    <w:rsid w:val="00006CFC"/>
    <w:rsid w:val="000675DB"/>
    <w:rsid w:val="00090A31"/>
    <w:rsid w:val="00095698"/>
    <w:rsid w:val="000E59C1"/>
    <w:rsid w:val="00133FF9"/>
    <w:rsid w:val="00284029"/>
    <w:rsid w:val="00411EFA"/>
    <w:rsid w:val="00521246"/>
    <w:rsid w:val="005666F0"/>
    <w:rsid w:val="005A1D95"/>
    <w:rsid w:val="00640D10"/>
    <w:rsid w:val="00693628"/>
    <w:rsid w:val="00714DB5"/>
    <w:rsid w:val="007C04C4"/>
    <w:rsid w:val="00851C04"/>
    <w:rsid w:val="008730AB"/>
    <w:rsid w:val="00881097"/>
    <w:rsid w:val="009005AE"/>
    <w:rsid w:val="00A263EA"/>
    <w:rsid w:val="00A859A2"/>
    <w:rsid w:val="00AD6746"/>
    <w:rsid w:val="00B01A71"/>
    <w:rsid w:val="00B16204"/>
    <w:rsid w:val="00B7046A"/>
    <w:rsid w:val="00B92FF8"/>
    <w:rsid w:val="00BE530D"/>
    <w:rsid w:val="00D11ADC"/>
    <w:rsid w:val="00DA1D87"/>
    <w:rsid w:val="00F7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1C04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50">
    <w:name w:val="Заголовок 5 Знак"/>
    <w:link w:val="5"/>
    <w:uiPriority w:val="9"/>
    <w:rsid w:val="00851C04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51C0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51C04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rsid w:val="00851C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851C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e9">
    <w:name w:val="ОбычныЏe9"/>
    <w:rsid w:val="00851C04"/>
    <w:pPr>
      <w:widowControl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39"/>
    <w:rsid w:val="00851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2022-07-21T13:40:00Z</dcterms:created>
  <dcterms:modified xsi:type="dcterms:W3CDTF">2024-02-12T08:47:00Z</dcterms:modified>
</cp:coreProperties>
</file>